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FE638" w14:textId="77777777" w:rsidR="009C4255" w:rsidRDefault="00E54577" w:rsidP="002C582B">
      <w:pPr>
        <w:keepNext/>
        <w:keepLines/>
        <w:pBdr>
          <w:bottom w:val="single" w:sz="24" w:space="1" w:color="003399"/>
        </w:pBdr>
        <w:jc w:val="center"/>
        <w:rPr>
          <w:rFonts w:ascii="Andalus" w:hAnsi="Andalus" w:cs="Andalus"/>
          <w:b/>
          <w:color w:val="003399"/>
          <w:sz w:val="40"/>
          <w:szCs w:val="40"/>
        </w:rPr>
      </w:pPr>
      <w:bookmarkStart w:id="0" w:name="_GoBack"/>
      <w:bookmarkEnd w:id="0"/>
      <w:r w:rsidRPr="009C4255">
        <w:rPr>
          <w:rFonts w:ascii="Andalus" w:hAnsi="Andalus" w:cs="Andalus"/>
          <w:b/>
          <w:color w:val="003399"/>
          <w:sz w:val="48"/>
          <w:szCs w:val="48"/>
        </w:rPr>
        <w:t>ELLESMERE TOWN COUNCIL</w:t>
      </w:r>
      <w:r w:rsidRPr="00E54577">
        <w:rPr>
          <w:rFonts w:ascii="Andalus" w:hAnsi="Andalus" w:cs="Andalus"/>
          <w:b/>
          <w:color w:val="003399"/>
        </w:rPr>
        <w:t xml:space="preserve"> </w:t>
      </w:r>
      <w:r w:rsidRPr="00E54577">
        <w:rPr>
          <w:rFonts w:ascii="Andalus" w:hAnsi="Andalus" w:cs="Andalus"/>
          <w:b/>
          <w:color w:val="003399"/>
        </w:rPr>
        <w:br/>
      </w:r>
    </w:p>
    <w:p w14:paraId="6BD94F29" w14:textId="550E6B1C" w:rsidR="00843176" w:rsidRPr="00E54577" w:rsidRDefault="00E54577" w:rsidP="002C582B">
      <w:pPr>
        <w:keepNext/>
        <w:keepLines/>
        <w:pBdr>
          <w:bottom w:val="single" w:sz="24" w:space="1" w:color="003399"/>
        </w:pBdr>
        <w:jc w:val="center"/>
        <w:rPr>
          <w:rFonts w:ascii="Andalus" w:hAnsi="Andalus" w:cs="Andalus"/>
          <w:b/>
          <w:color w:val="003399"/>
        </w:rPr>
      </w:pPr>
      <w:r w:rsidRPr="00E54577">
        <w:rPr>
          <w:rFonts w:ascii="Andalus" w:hAnsi="Andalus" w:cs="Andalus"/>
          <w:b/>
          <w:color w:val="003399"/>
          <w:sz w:val="40"/>
          <w:szCs w:val="40"/>
        </w:rPr>
        <w:t>CEMETERY WORKING GROUP</w:t>
      </w:r>
    </w:p>
    <w:p w14:paraId="0ABEC5BE" w14:textId="040D4E45" w:rsidR="00EC21FA" w:rsidRPr="003D4949" w:rsidRDefault="00CD1FC4" w:rsidP="00CD1FC4">
      <w:pPr>
        <w:rPr>
          <w:rFonts w:ascii="Andalus" w:hAnsi="Andalus" w:cs="Andalus"/>
        </w:rPr>
      </w:pPr>
      <w:r>
        <w:rPr>
          <w:noProof/>
          <w:lang w:eastAsia="en-GB"/>
        </w:rPr>
        <w:drawing>
          <wp:anchor distT="0" distB="0" distL="114300" distR="114300" simplePos="0" relativeHeight="251660288" behindDoc="1" locked="0" layoutInCell="1" allowOverlap="1" wp14:anchorId="3F5E97F1" wp14:editId="2AF7C9ED">
            <wp:simplePos x="0" y="0"/>
            <wp:positionH relativeFrom="column">
              <wp:posOffset>5038725</wp:posOffset>
            </wp:positionH>
            <wp:positionV relativeFrom="paragraph">
              <wp:posOffset>266700</wp:posOffset>
            </wp:positionV>
            <wp:extent cx="685165" cy="7048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esme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165" cy="704850"/>
                    </a:xfrm>
                    <a:prstGeom prst="rect">
                      <a:avLst/>
                    </a:prstGeom>
                  </pic:spPr>
                </pic:pic>
              </a:graphicData>
            </a:graphic>
            <wp14:sizeRelH relativeFrom="page">
              <wp14:pctWidth>0</wp14:pctWidth>
            </wp14:sizeRelH>
            <wp14:sizeRelV relativeFrom="page">
              <wp14:pctHeight>0</wp14:pctHeight>
            </wp14:sizeRelV>
          </wp:anchor>
        </w:drawing>
      </w:r>
      <w:r w:rsidRPr="00E54577">
        <w:rPr>
          <w:rFonts w:ascii="Andalus" w:hAnsi="Andalus" w:cs="Andalus"/>
          <w:b/>
          <w:noProof/>
          <w:color w:val="003399"/>
          <w:sz w:val="72"/>
          <w:szCs w:val="72"/>
          <w:lang w:eastAsia="en-GB"/>
        </w:rPr>
        <mc:AlternateContent>
          <mc:Choice Requires="wps">
            <w:drawing>
              <wp:anchor distT="0" distB="0" distL="114300" distR="114300" simplePos="0" relativeHeight="251659264" behindDoc="1" locked="0" layoutInCell="1" allowOverlap="1" wp14:anchorId="7F0A469C" wp14:editId="4843D3BF">
                <wp:simplePos x="0" y="0"/>
                <wp:positionH relativeFrom="column">
                  <wp:posOffset>4991100</wp:posOffset>
                </wp:positionH>
                <wp:positionV relativeFrom="paragraph">
                  <wp:posOffset>219075</wp:posOffset>
                </wp:positionV>
                <wp:extent cx="781050" cy="8096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781050" cy="809625"/>
                        </a:xfrm>
                        <a:prstGeom prst="roundRect">
                          <a:avLst/>
                        </a:prstGeom>
                        <a:ln w="38100">
                          <a:solidFill>
                            <a:srgbClr val="003399"/>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E6BD4" id="Rounded Rectangle 2" o:spid="_x0000_s1026" style="position:absolute;margin-left:393pt;margin-top:17.25pt;width:61.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" fillcolor="white [3201]" strokecolor="#039" strokeweight="3pt">
                <v:stroke joinstyle="miter"/>
              </v:roundrect>
            </w:pict>
          </mc:Fallback>
        </mc:AlternateContent>
      </w:r>
      <w:r w:rsidR="00E54577">
        <w:rPr>
          <w:rFonts w:ascii="Andalus" w:hAnsi="Andalus" w:cs="Andalus"/>
        </w:rPr>
        <w:t>David Jones</w:t>
      </w:r>
      <w:r w:rsidR="00E54577">
        <w:rPr>
          <w:rFonts w:ascii="Andalus" w:hAnsi="Andalus" w:cs="Andalus"/>
        </w:rPr>
        <w:br/>
      </w:r>
      <w:r w:rsidR="003D4949">
        <w:rPr>
          <w:rFonts w:ascii="Andalus" w:hAnsi="Andalus" w:cs="Andalus"/>
        </w:rPr>
        <w:t>Cemetery Co-ordinator</w:t>
      </w:r>
      <w:r w:rsidR="003D4949">
        <w:rPr>
          <w:rFonts w:ascii="Andalus" w:hAnsi="Andalus" w:cs="Andalus"/>
        </w:rPr>
        <w:br/>
      </w:r>
      <w:r w:rsidRPr="00CD1FC4">
        <w:rPr>
          <w:rFonts w:ascii="Andalus" w:hAnsi="Andalus" w:cs="Andalus"/>
        </w:rPr>
        <w:t>The Manse</w:t>
      </w:r>
      <w:r>
        <w:rPr>
          <w:rFonts w:ascii="Andalus" w:hAnsi="Andalus" w:cs="Andalus"/>
        </w:rPr>
        <w:br/>
      </w:r>
      <w:r w:rsidRPr="00CD1FC4">
        <w:rPr>
          <w:rFonts w:ascii="Andalus" w:hAnsi="Andalus" w:cs="Andalus"/>
        </w:rPr>
        <w:t>School Road</w:t>
      </w:r>
      <w:r>
        <w:rPr>
          <w:rFonts w:ascii="Andalus" w:hAnsi="Andalus" w:cs="Andalus"/>
        </w:rPr>
        <w:br/>
      </w:r>
      <w:r w:rsidRPr="00CD1FC4">
        <w:rPr>
          <w:rFonts w:ascii="Andalus" w:hAnsi="Andalus" w:cs="Andalus"/>
        </w:rPr>
        <w:t>Ruyton XI Towns</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 xml:space="preserve"> </w:t>
      </w:r>
      <w:r>
        <w:rPr>
          <w:rFonts w:ascii="Andalus" w:hAnsi="Andalus" w:cs="Andalus"/>
        </w:rPr>
        <w:br/>
      </w:r>
      <w:r w:rsidRPr="00CD1FC4">
        <w:rPr>
          <w:rFonts w:ascii="Andalus" w:hAnsi="Andalus" w:cs="Andalus"/>
        </w:rPr>
        <w:t>Nr Shrewsbury</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 xml:space="preserve">                    </w:t>
      </w:r>
      <w:r>
        <w:rPr>
          <w:rFonts w:ascii="Andalus" w:hAnsi="Andalus" w:cs="Andalus"/>
        </w:rPr>
        <w:br/>
      </w:r>
      <w:r w:rsidRPr="00CD1FC4">
        <w:rPr>
          <w:rFonts w:ascii="Andalus" w:hAnsi="Andalus" w:cs="Andalus"/>
          <w:u w:val="thick" w:color="003399"/>
        </w:rPr>
        <w:t>SY4 1JT</w:t>
      </w:r>
      <w:r w:rsidR="00E54577" w:rsidRPr="00CD1FC4">
        <w:rPr>
          <w:rFonts w:ascii="Andalus" w:hAnsi="Andalus" w:cs="Andalus"/>
          <w:u w:val="thick" w:color="003399"/>
        </w:rPr>
        <w:tab/>
      </w:r>
      <w:r w:rsidR="00E54577" w:rsidRPr="00CD1FC4">
        <w:rPr>
          <w:u w:val="thick" w:color="003399"/>
        </w:rPr>
        <w:tab/>
      </w:r>
      <w:r w:rsidR="009C4255">
        <w:rPr>
          <w:u w:val="thick" w:color="003399"/>
        </w:rPr>
        <w:t xml:space="preserve">                              Tel: 01939 260653  </w:t>
      </w:r>
      <w:r w:rsidR="00E54577" w:rsidRPr="00CD1FC4">
        <w:rPr>
          <w:u w:val="thick" w:color="003399"/>
        </w:rPr>
        <w:tab/>
      </w:r>
      <w:r w:rsidR="009C4255">
        <w:rPr>
          <w:u w:val="thick" w:color="003399"/>
        </w:rPr>
        <w:t xml:space="preserve"> </w:t>
      </w:r>
      <w:r w:rsidR="00C81CA1">
        <w:rPr>
          <w:u w:val="thick" w:color="003399"/>
        </w:rPr>
        <w:t xml:space="preserve">           </w:t>
      </w:r>
      <w:r w:rsidR="009C4255">
        <w:rPr>
          <w:u w:val="thick" w:color="003399"/>
        </w:rPr>
        <w:t xml:space="preserve">                    </w:t>
      </w:r>
      <w:r w:rsidR="00C81CA1">
        <w:rPr>
          <w:u w:val="thick" w:color="003399"/>
        </w:rPr>
        <w:t xml:space="preserve"> </w:t>
      </w:r>
      <w:r w:rsidR="00EC21FA" w:rsidRPr="00EC21FA">
        <w:rPr>
          <w:rFonts w:ascii="Andalus" w:hAnsi="Andalus" w:cs="Andalus"/>
          <w:u w:val="thick" w:color="003399"/>
        </w:rPr>
        <w:t>david</w:t>
      </w:r>
      <w:r w:rsidR="00C81CA1">
        <w:rPr>
          <w:rFonts w:ascii="Andalus" w:hAnsi="Andalus" w:cs="Andalus"/>
          <w:u w:val="thick" w:color="003399"/>
        </w:rPr>
        <w:t>.</w:t>
      </w:r>
      <w:r w:rsidR="00EC21FA" w:rsidRPr="00EC21FA">
        <w:rPr>
          <w:rFonts w:ascii="Andalus" w:hAnsi="Andalus" w:cs="Andalus"/>
          <w:u w:val="thick" w:color="003399"/>
        </w:rPr>
        <w:t>jones</w:t>
      </w:r>
      <w:r w:rsidR="00C81CA1">
        <w:rPr>
          <w:rFonts w:ascii="Andalus" w:hAnsi="Andalus" w:cs="Andalus"/>
          <w:u w:val="thick" w:color="003399"/>
        </w:rPr>
        <w:t>@ellesmere-tc.gov.uk</w:t>
      </w:r>
    </w:p>
    <w:p w14:paraId="53B4C896" w14:textId="731FE307" w:rsidR="008A7134" w:rsidRPr="00F33890" w:rsidRDefault="005D2313" w:rsidP="008A7134">
      <w:pPr>
        <w:contextualSpacing/>
        <w:rPr>
          <w:rFonts w:ascii="Arial" w:hAnsi="Arial" w:cs="Arial"/>
        </w:rPr>
      </w:pPr>
      <w:r>
        <w:rPr>
          <w:rFonts w:ascii="Arial" w:hAnsi="Arial" w:cs="Arial"/>
        </w:rPr>
        <w:t>2</w:t>
      </w:r>
      <w:r w:rsidR="00962C6B">
        <w:rPr>
          <w:rFonts w:ascii="Arial" w:hAnsi="Arial" w:cs="Arial"/>
        </w:rPr>
        <w:t>0</w:t>
      </w:r>
      <w:r w:rsidR="00264FE8" w:rsidRPr="00264FE8">
        <w:rPr>
          <w:rFonts w:ascii="Arial" w:hAnsi="Arial" w:cs="Arial"/>
          <w:vertAlign w:val="superscript"/>
        </w:rPr>
        <w:t>th</w:t>
      </w:r>
      <w:r w:rsidR="00264FE8">
        <w:rPr>
          <w:rFonts w:ascii="Arial" w:hAnsi="Arial" w:cs="Arial"/>
        </w:rPr>
        <w:t xml:space="preserve"> </w:t>
      </w:r>
      <w:r w:rsidR="00962C6B">
        <w:rPr>
          <w:rFonts w:ascii="Arial" w:hAnsi="Arial" w:cs="Arial"/>
        </w:rPr>
        <w:t xml:space="preserve">November </w:t>
      </w:r>
      <w:r w:rsidR="00AF11C4">
        <w:rPr>
          <w:rFonts w:ascii="Arial" w:hAnsi="Arial" w:cs="Arial"/>
        </w:rPr>
        <w:t>2</w:t>
      </w:r>
      <w:r w:rsidR="002C084D">
        <w:rPr>
          <w:rFonts w:ascii="Arial" w:hAnsi="Arial" w:cs="Arial"/>
        </w:rPr>
        <w:t>02</w:t>
      </w:r>
      <w:r w:rsidR="00415661">
        <w:rPr>
          <w:rFonts w:ascii="Arial" w:hAnsi="Arial" w:cs="Arial"/>
        </w:rPr>
        <w:t>1</w:t>
      </w:r>
    </w:p>
    <w:p w14:paraId="59801608" w14:textId="77777777" w:rsidR="008A7134" w:rsidRPr="00F33890" w:rsidRDefault="008A7134" w:rsidP="008A7134">
      <w:pPr>
        <w:contextualSpacing/>
        <w:rPr>
          <w:rFonts w:ascii="Arial" w:hAnsi="Arial" w:cs="Arial"/>
        </w:rPr>
      </w:pPr>
    </w:p>
    <w:p w14:paraId="6143AD6A" w14:textId="77777777" w:rsidR="00AD3833" w:rsidRDefault="00AD3833" w:rsidP="008A7134">
      <w:pPr>
        <w:contextualSpacing/>
        <w:rPr>
          <w:rFonts w:ascii="Arial" w:hAnsi="Arial" w:cs="Arial"/>
        </w:rPr>
      </w:pPr>
    </w:p>
    <w:p w14:paraId="21DA0E32" w14:textId="4E4251A9" w:rsidR="008A7134" w:rsidRPr="00F33890" w:rsidRDefault="008A7134" w:rsidP="008A7134">
      <w:pPr>
        <w:contextualSpacing/>
        <w:rPr>
          <w:rFonts w:ascii="Arial" w:hAnsi="Arial" w:cs="Arial"/>
        </w:rPr>
      </w:pPr>
      <w:r w:rsidRPr="00F33890">
        <w:rPr>
          <w:rFonts w:ascii="Arial" w:hAnsi="Arial" w:cs="Arial"/>
        </w:rPr>
        <w:t xml:space="preserve">To all </w:t>
      </w:r>
      <w:r>
        <w:rPr>
          <w:rFonts w:ascii="Arial" w:hAnsi="Arial" w:cs="Arial"/>
        </w:rPr>
        <w:t>Cemetery Working Group m</w:t>
      </w:r>
      <w:r w:rsidRPr="00F33890">
        <w:rPr>
          <w:rFonts w:ascii="Arial" w:hAnsi="Arial" w:cs="Arial"/>
        </w:rPr>
        <w:t>embers</w:t>
      </w:r>
      <w:r w:rsidR="00B356D1">
        <w:rPr>
          <w:rFonts w:ascii="Arial" w:hAnsi="Arial" w:cs="Arial"/>
        </w:rPr>
        <w:t xml:space="preserve">. </w:t>
      </w:r>
    </w:p>
    <w:p w14:paraId="455F4D1C" w14:textId="77777777" w:rsidR="008A7134" w:rsidRPr="00F33890" w:rsidRDefault="008A7134" w:rsidP="008A7134">
      <w:pPr>
        <w:contextualSpacing/>
        <w:rPr>
          <w:rFonts w:ascii="Arial" w:hAnsi="Arial" w:cs="Arial"/>
        </w:rPr>
      </w:pPr>
    </w:p>
    <w:p w14:paraId="2BEB7F51" w14:textId="14CAB4EE" w:rsidR="00032FAF" w:rsidRDefault="008A7134" w:rsidP="008A7134">
      <w:pPr>
        <w:contextualSpacing/>
        <w:rPr>
          <w:rFonts w:ascii="Arial" w:hAnsi="Arial" w:cs="Arial"/>
        </w:rPr>
      </w:pPr>
      <w:r w:rsidRPr="00F33890">
        <w:rPr>
          <w:rFonts w:ascii="Arial" w:hAnsi="Arial" w:cs="Arial"/>
        </w:rPr>
        <w:t xml:space="preserve">You are </w:t>
      </w:r>
      <w:r w:rsidR="006202B8">
        <w:rPr>
          <w:rFonts w:ascii="Arial" w:hAnsi="Arial" w:cs="Arial"/>
        </w:rPr>
        <w:t xml:space="preserve">requested </w:t>
      </w:r>
      <w:r w:rsidRPr="00F33890">
        <w:rPr>
          <w:rFonts w:ascii="Arial" w:hAnsi="Arial" w:cs="Arial"/>
        </w:rPr>
        <w:t xml:space="preserve">to attend </w:t>
      </w:r>
      <w:r>
        <w:rPr>
          <w:rFonts w:ascii="Arial" w:hAnsi="Arial" w:cs="Arial"/>
        </w:rPr>
        <w:t xml:space="preserve">the </w:t>
      </w:r>
      <w:r w:rsidR="0093637E">
        <w:rPr>
          <w:rFonts w:ascii="Arial" w:hAnsi="Arial" w:cs="Arial"/>
        </w:rPr>
        <w:t xml:space="preserve">meeting </w:t>
      </w:r>
      <w:r>
        <w:rPr>
          <w:rFonts w:ascii="Arial" w:hAnsi="Arial" w:cs="Arial"/>
        </w:rPr>
        <w:t>o</w:t>
      </w:r>
      <w:r w:rsidRPr="00F33890">
        <w:rPr>
          <w:rFonts w:ascii="Arial" w:hAnsi="Arial" w:cs="Arial"/>
        </w:rPr>
        <w:t xml:space="preserve">f </w:t>
      </w:r>
      <w:r w:rsidR="0077624C">
        <w:rPr>
          <w:rFonts w:ascii="Arial" w:hAnsi="Arial" w:cs="Arial"/>
        </w:rPr>
        <w:t xml:space="preserve">Ellesmere Town Council </w:t>
      </w:r>
      <w:r>
        <w:rPr>
          <w:rFonts w:ascii="Arial" w:hAnsi="Arial" w:cs="Arial"/>
        </w:rPr>
        <w:t xml:space="preserve">Cemetery Working Group </w:t>
      </w:r>
      <w:r w:rsidRPr="00F33890">
        <w:rPr>
          <w:rFonts w:ascii="Arial" w:hAnsi="Arial" w:cs="Arial"/>
        </w:rPr>
        <w:t xml:space="preserve">to be held on </w:t>
      </w:r>
      <w:r>
        <w:rPr>
          <w:rFonts w:ascii="Arial" w:hAnsi="Arial" w:cs="Arial"/>
          <w:b/>
          <w:u w:val="single"/>
        </w:rPr>
        <w:t xml:space="preserve">Thursday </w:t>
      </w:r>
      <w:r w:rsidR="00962C6B">
        <w:rPr>
          <w:rFonts w:ascii="Arial" w:hAnsi="Arial" w:cs="Arial"/>
          <w:b/>
          <w:u w:val="single"/>
        </w:rPr>
        <w:t>25</w:t>
      </w:r>
      <w:r w:rsidR="00962C6B" w:rsidRPr="00962C6B">
        <w:rPr>
          <w:rFonts w:ascii="Arial" w:hAnsi="Arial" w:cs="Arial"/>
          <w:b/>
          <w:u w:val="single"/>
          <w:vertAlign w:val="superscript"/>
        </w:rPr>
        <w:t>th</w:t>
      </w:r>
      <w:r w:rsidR="00962C6B">
        <w:rPr>
          <w:rFonts w:ascii="Arial" w:hAnsi="Arial" w:cs="Arial"/>
          <w:b/>
          <w:u w:val="single"/>
        </w:rPr>
        <w:t xml:space="preserve"> November </w:t>
      </w:r>
      <w:r w:rsidRPr="00696F6A">
        <w:rPr>
          <w:rFonts w:ascii="Arial" w:hAnsi="Arial" w:cs="Arial"/>
          <w:b/>
          <w:u w:val="single"/>
        </w:rPr>
        <w:t>at 7.</w:t>
      </w:r>
      <w:r>
        <w:rPr>
          <w:rFonts w:ascii="Arial" w:hAnsi="Arial" w:cs="Arial"/>
          <w:b/>
          <w:u w:val="single"/>
        </w:rPr>
        <w:t>0</w:t>
      </w:r>
      <w:r w:rsidRPr="00696F6A">
        <w:rPr>
          <w:rFonts w:ascii="Arial" w:hAnsi="Arial" w:cs="Arial"/>
          <w:b/>
          <w:u w:val="single"/>
        </w:rPr>
        <w:t>0pm</w:t>
      </w:r>
      <w:r w:rsidRPr="00F33890">
        <w:rPr>
          <w:rFonts w:ascii="Arial" w:hAnsi="Arial" w:cs="Arial"/>
        </w:rPr>
        <w:t xml:space="preserve"> at Ellesmere Town Hall</w:t>
      </w:r>
      <w:r>
        <w:rPr>
          <w:rFonts w:ascii="Arial" w:hAnsi="Arial" w:cs="Arial"/>
        </w:rPr>
        <w:t xml:space="preserve"> </w:t>
      </w:r>
      <w:r w:rsidRPr="00F33890">
        <w:rPr>
          <w:rFonts w:ascii="Arial" w:hAnsi="Arial" w:cs="Arial"/>
        </w:rPr>
        <w:t>for the transaction of business as set out in the Agenda below</w:t>
      </w:r>
      <w:r w:rsidR="00D41071">
        <w:rPr>
          <w:rFonts w:ascii="Arial" w:hAnsi="Arial" w:cs="Arial"/>
        </w:rPr>
        <w:t>.</w:t>
      </w:r>
    </w:p>
    <w:p w14:paraId="4296600C" w14:textId="77777777" w:rsidR="00032FAF" w:rsidRDefault="00032FAF" w:rsidP="008A7134">
      <w:pPr>
        <w:contextualSpacing/>
        <w:rPr>
          <w:rFonts w:ascii="Arial" w:hAnsi="Arial" w:cs="Arial"/>
        </w:rPr>
      </w:pPr>
    </w:p>
    <w:p w14:paraId="4DF0A0C1" w14:textId="18C9E352" w:rsidR="00B356D1" w:rsidRPr="00B356D1" w:rsidRDefault="00AF11C4" w:rsidP="008A7134">
      <w:pPr>
        <w:contextualSpacing/>
        <w:rPr>
          <w:rFonts w:ascii="Arial" w:hAnsi="Arial" w:cs="Arial"/>
          <w:u w:val="single"/>
        </w:rPr>
      </w:pPr>
      <w:r>
        <w:rPr>
          <w:rFonts w:ascii="Arial" w:hAnsi="Arial" w:cs="Arial"/>
          <w:u w:val="single"/>
        </w:rPr>
        <w:t>T</w:t>
      </w:r>
      <w:r w:rsidR="00B356D1" w:rsidRPr="00B356D1">
        <w:rPr>
          <w:rFonts w:ascii="Arial" w:hAnsi="Arial" w:cs="Arial"/>
          <w:u w:val="single"/>
        </w:rPr>
        <w:t xml:space="preserve">he first </w:t>
      </w:r>
      <w:r w:rsidR="00B356D1">
        <w:rPr>
          <w:rFonts w:ascii="Arial" w:hAnsi="Arial" w:cs="Arial"/>
          <w:u w:val="single"/>
        </w:rPr>
        <w:t xml:space="preserve">ten </w:t>
      </w:r>
      <w:r w:rsidR="00B356D1" w:rsidRPr="00B356D1">
        <w:rPr>
          <w:rFonts w:ascii="Arial" w:hAnsi="Arial" w:cs="Arial"/>
          <w:u w:val="single"/>
        </w:rPr>
        <w:t>minutes of this meeting will be public question time which is an opportunity for any members of the public present to speak on any items on the Agenda or any other concerns they would like to bring before the Cemetery Working Group.</w:t>
      </w:r>
    </w:p>
    <w:p w14:paraId="2353F145" w14:textId="77777777" w:rsidR="00B356D1" w:rsidRPr="00C86C35" w:rsidRDefault="00B356D1" w:rsidP="008A7134">
      <w:pPr>
        <w:contextualSpacing/>
        <w:rPr>
          <w:rFonts w:ascii="Arial" w:hAnsi="Arial" w:cs="Arial"/>
          <w:color w:val="7030A0"/>
        </w:rPr>
      </w:pPr>
    </w:p>
    <w:p w14:paraId="665B9FC8" w14:textId="77777777" w:rsidR="008A7134" w:rsidRDefault="008A7134" w:rsidP="008A7134">
      <w:pPr>
        <w:contextualSpacing/>
        <w:rPr>
          <w:rFonts w:ascii="Arial" w:hAnsi="Arial" w:cs="Arial"/>
          <w:bdr w:val="single" w:sz="4" w:space="0" w:color="auto"/>
        </w:rPr>
      </w:pPr>
      <w:r w:rsidRPr="00F33890">
        <w:rPr>
          <w:rFonts w:ascii="Arial" w:hAnsi="Arial" w:cs="Arial"/>
        </w:rPr>
        <w:t>Yours sincerely</w:t>
      </w:r>
      <w:r w:rsidR="00C86C35">
        <w:rPr>
          <w:rFonts w:ascii="Arial" w:hAnsi="Arial" w:cs="Arial"/>
        </w:rPr>
        <w:t xml:space="preserve">                                                                               </w:t>
      </w:r>
      <w:r w:rsidR="00C86C35" w:rsidRPr="009673D7">
        <w:rPr>
          <w:rFonts w:ascii="Arial" w:hAnsi="Arial" w:cs="Arial"/>
          <w:b/>
          <w:color w:val="7030A0"/>
          <w:bdr w:val="single" w:sz="4" w:space="0" w:color="auto"/>
        </w:rPr>
        <w:t>PRESS AND PUBLIC WELCOME</w:t>
      </w:r>
    </w:p>
    <w:p w14:paraId="640DB2F1" w14:textId="77777777" w:rsidR="00C86C35" w:rsidRDefault="00C86C35" w:rsidP="008A7134">
      <w:pPr>
        <w:contextualSpacing/>
        <w:rPr>
          <w:rFonts w:ascii="Monotype Corsiva" w:hAnsi="Monotype Corsiva" w:cs="Arial"/>
          <w:sz w:val="28"/>
          <w:szCs w:val="28"/>
        </w:rPr>
      </w:pPr>
    </w:p>
    <w:p w14:paraId="7C96A7FB" w14:textId="77777777" w:rsidR="008A7134" w:rsidRPr="00512BE7" w:rsidRDefault="008A7134" w:rsidP="008A7134">
      <w:pPr>
        <w:contextualSpacing/>
        <w:rPr>
          <w:rFonts w:ascii="Monotype Corsiva" w:hAnsi="Monotype Corsiva" w:cs="Arial"/>
          <w:sz w:val="28"/>
          <w:szCs w:val="28"/>
        </w:rPr>
      </w:pPr>
      <w:r w:rsidRPr="00512BE7">
        <w:rPr>
          <w:rFonts w:ascii="Monotype Corsiva" w:hAnsi="Monotype Corsiva" w:cs="Arial"/>
          <w:sz w:val="28"/>
          <w:szCs w:val="28"/>
        </w:rPr>
        <w:t>D Jones</w:t>
      </w:r>
    </w:p>
    <w:p w14:paraId="3AB73F9F" w14:textId="77777777" w:rsidR="008A7134" w:rsidRPr="00C86C35" w:rsidRDefault="008A7134" w:rsidP="008A7134">
      <w:pPr>
        <w:contextualSpacing/>
        <w:rPr>
          <w:rFonts w:ascii="Arial" w:hAnsi="Arial" w:cs="Arial"/>
          <w:b/>
          <w:color w:val="0070C0"/>
        </w:rPr>
      </w:pPr>
    </w:p>
    <w:p w14:paraId="23107EEB" w14:textId="77777777" w:rsidR="008A7134" w:rsidRPr="00F33890" w:rsidRDefault="008A7134" w:rsidP="008A7134">
      <w:pPr>
        <w:contextualSpacing/>
        <w:rPr>
          <w:rFonts w:ascii="Arial" w:hAnsi="Arial" w:cs="Arial"/>
        </w:rPr>
      </w:pPr>
      <w:r w:rsidRPr="00F33890">
        <w:rPr>
          <w:rFonts w:ascii="Arial" w:hAnsi="Arial" w:cs="Arial"/>
        </w:rPr>
        <w:t>David Jones</w:t>
      </w:r>
    </w:p>
    <w:p w14:paraId="4AE1D423" w14:textId="77777777" w:rsidR="008A7134" w:rsidRDefault="008A7134" w:rsidP="008A7134">
      <w:pPr>
        <w:contextualSpacing/>
        <w:rPr>
          <w:rFonts w:ascii="Arial" w:hAnsi="Arial" w:cs="Arial"/>
        </w:rPr>
      </w:pPr>
      <w:r w:rsidRPr="00F33890">
        <w:rPr>
          <w:rFonts w:ascii="Arial" w:hAnsi="Arial" w:cs="Arial"/>
        </w:rPr>
        <w:t>Cemetery Co-ordinator</w:t>
      </w:r>
    </w:p>
    <w:p w14:paraId="54942997" w14:textId="1868CEFC" w:rsidR="008A7134" w:rsidRDefault="008A7134" w:rsidP="008A7134">
      <w:pPr>
        <w:contextualSpacing/>
        <w:jc w:val="center"/>
        <w:rPr>
          <w:rFonts w:ascii="Arial" w:hAnsi="Arial" w:cs="Arial"/>
          <w:b/>
        </w:rPr>
      </w:pPr>
      <w:r w:rsidRPr="00F33890">
        <w:rPr>
          <w:rFonts w:ascii="Arial" w:hAnsi="Arial" w:cs="Arial"/>
          <w:b/>
        </w:rPr>
        <w:t>AGENDA</w:t>
      </w:r>
    </w:p>
    <w:p w14:paraId="07D962FB" w14:textId="39B6EAF6" w:rsidR="0093637E" w:rsidRDefault="0093637E" w:rsidP="008A7134">
      <w:pPr>
        <w:contextualSpacing/>
        <w:jc w:val="center"/>
        <w:rPr>
          <w:rFonts w:ascii="Arial" w:hAnsi="Arial" w:cs="Arial"/>
          <w:b/>
        </w:rPr>
      </w:pPr>
    </w:p>
    <w:p w14:paraId="530C6EC1" w14:textId="77777777" w:rsidR="008A7134" w:rsidRDefault="008A7134" w:rsidP="008A7134">
      <w:pPr>
        <w:contextualSpacing/>
        <w:jc w:val="center"/>
        <w:rPr>
          <w:rFonts w:ascii="Arial" w:hAnsi="Arial" w:cs="Arial"/>
          <w:b/>
        </w:rPr>
      </w:pPr>
    </w:p>
    <w:p w14:paraId="6B5DCCFC" w14:textId="791B5D81" w:rsidR="00C65EBE" w:rsidRDefault="00B63F64" w:rsidP="008A7134">
      <w:pPr>
        <w:contextualSpacing/>
        <w:rPr>
          <w:rFonts w:ascii="Arial" w:hAnsi="Arial" w:cs="Arial"/>
          <w:b/>
          <w:sz w:val="20"/>
          <w:szCs w:val="20"/>
        </w:rPr>
      </w:pPr>
      <w:r>
        <w:rPr>
          <w:rFonts w:ascii="Arial" w:hAnsi="Arial" w:cs="Arial"/>
          <w:b/>
          <w:sz w:val="20"/>
          <w:szCs w:val="20"/>
        </w:rPr>
        <w:t xml:space="preserve">1. </w:t>
      </w:r>
      <w:r w:rsidR="001666A2">
        <w:rPr>
          <w:rFonts w:ascii="Arial" w:hAnsi="Arial" w:cs="Arial"/>
          <w:b/>
          <w:sz w:val="20"/>
          <w:szCs w:val="20"/>
        </w:rPr>
        <w:t xml:space="preserve">Apologies </w:t>
      </w:r>
      <w:r w:rsidR="001666A2">
        <w:rPr>
          <w:rFonts w:ascii="Arial" w:hAnsi="Arial" w:cs="Arial"/>
          <w:sz w:val="20"/>
          <w:szCs w:val="20"/>
        </w:rPr>
        <w:t>(to receive apologies and reason(s) for absence)</w:t>
      </w:r>
      <w:r w:rsidR="008A7134">
        <w:rPr>
          <w:rFonts w:ascii="Arial" w:hAnsi="Arial" w:cs="Arial"/>
          <w:b/>
          <w:sz w:val="20"/>
          <w:szCs w:val="20"/>
        </w:rPr>
        <w:t xml:space="preserve"> </w:t>
      </w:r>
    </w:p>
    <w:p w14:paraId="088DDFAE" w14:textId="77777777" w:rsidR="00C65EBE" w:rsidRDefault="00C65EBE" w:rsidP="008A7134">
      <w:pPr>
        <w:contextualSpacing/>
        <w:rPr>
          <w:rFonts w:ascii="Arial" w:hAnsi="Arial" w:cs="Arial"/>
          <w:b/>
          <w:sz w:val="20"/>
          <w:szCs w:val="20"/>
        </w:rPr>
      </w:pPr>
    </w:p>
    <w:p w14:paraId="45CABAB3" w14:textId="6E7A708A" w:rsidR="001666A2" w:rsidRPr="00182304" w:rsidRDefault="00C60C02" w:rsidP="001666A2">
      <w:pPr>
        <w:contextualSpacing/>
        <w:rPr>
          <w:rFonts w:ascii="Arial" w:hAnsi="Arial" w:cs="Arial"/>
          <w:b/>
          <w:sz w:val="20"/>
          <w:szCs w:val="20"/>
        </w:rPr>
      </w:pPr>
      <w:r>
        <w:rPr>
          <w:rFonts w:ascii="Arial" w:hAnsi="Arial" w:cs="Arial"/>
          <w:b/>
          <w:sz w:val="20"/>
          <w:szCs w:val="20"/>
        </w:rPr>
        <w:t>2</w:t>
      </w:r>
      <w:r w:rsidR="00C65EBE">
        <w:rPr>
          <w:rFonts w:ascii="Arial" w:hAnsi="Arial" w:cs="Arial"/>
          <w:b/>
          <w:sz w:val="20"/>
          <w:szCs w:val="20"/>
        </w:rPr>
        <w:t>.</w:t>
      </w:r>
      <w:r w:rsidR="001666A2">
        <w:rPr>
          <w:rFonts w:ascii="Arial" w:hAnsi="Arial" w:cs="Arial"/>
          <w:b/>
          <w:sz w:val="20"/>
          <w:szCs w:val="20"/>
        </w:rPr>
        <w:t xml:space="preserve"> </w:t>
      </w:r>
      <w:r w:rsidR="001666A2" w:rsidRPr="00182304">
        <w:rPr>
          <w:rFonts w:ascii="Arial" w:hAnsi="Arial" w:cs="Arial"/>
          <w:b/>
          <w:sz w:val="20"/>
          <w:szCs w:val="20"/>
        </w:rPr>
        <w:t>Disclosure of Pecuniary Interests</w:t>
      </w:r>
    </w:p>
    <w:p w14:paraId="0D69507A" w14:textId="77777777" w:rsidR="001666A2" w:rsidRPr="00182304" w:rsidRDefault="001666A2" w:rsidP="000B17AE">
      <w:pPr>
        <w:spacing w:after="0" w:line="240" w:lineRule="auto"/>
        <w:rPr>
          <w:rFonts w:ascii="Arial" w:hAnsi="Arial" w:cs="Arial"/>
          <w:sz w:val="20"/>
          <w:szCs w:val="20"/>
        </w:rPr>
      </w:pPr>
      <w:r w:rsidRPr="00182304">
        <w:rPr>
          <w:rFonts w:ascii="Arial" w:hAnsi="Arial" w:cs="Arial"/>
          <w:sz w:val="20"/>
          <w:szCs w:val="20"/>
        </w:rPr>
        <w:t>To receive declarations under consideration on this Agenda in accordance with the Localism Act 2011 s32 and The Relevant Authorities (Disclosable</w:t>
      </w:r>
      <w:r>
        <w:rPr>
          <w:rFonts w:ascii="Arial" w:hAnsi="Arial" w:cs="Arial"/>
          <w:sz w:val="20"/>
          <w:szCs w:val="20"/>
        </w:rPr>
        <w:t xml:space="preserve"> </w:t>
      </w:r>
      <w:r w:rsidRPr="00182304">
        <w:rPr>
          <w:rFonts w:ascii="Arial" w:hAnsi="Arial" w:cs="Arial"/>
          <w:sz w:val="20"/>
          <w:szCs w:val="20"/>
        </w:rPr>
        <w:t>Pecuniary Interests) Regulations 2012.</w:t>
      </w:r>
    </w:p>
    <w:p w14:paraId="1C411DEE" w14:textId="77777777" w:rsidR="001666A2" w:rsidRPr="00182304" w:rsidRDefault="001666A2" w:rsidP="001666A2">
      <w:pPr>
        <w:contextualSpacing/>
        <w:rPr>
          <w:rFonts w:ascii="Arial" w:hAnsi="Arial" w:cs="Arial"/>
          <w:sz w:val="20"/>
          <w:szCs w:val="20"/>
        </w:rPr>
      </w:pPr>
    </w:p>
    <w:p w14:paraId="0926037D" w14:textId="27AB8A32" w:rsidR="00000538" w:rsidRDefault="00C60C02" w:rsidP="008A7134">
      <w:pPr>
        <w:contextualSpacing/>
        <w:rPr>
          <w:rFonts w:ascii="Arial" w:hAnsi="Arial" w:cs="Arial"/>
          <w:b/>
          <w:sz w:val="20"/>
          <w:szCs w:val="20"/>
        </w:rPr>
      </w:pPr>
      <w:r>
        <w:rPr>
          <w:rFonts w:ascii="Arial" w:hAnsi="Arial" w:cs="Arial"/>
          <w:b/>
          <w:sz w:val="20"/>
          <w:szCs w:val="20"/>
        </w:rPr>
        <w:t>3</w:t>
      </w:r>
      <w:r w:rsidR="00C65EBE">
        <w:rPr>
          <w:rFonts w:ascii="Arial" w:hAnsi="Arial" w:cs="Arial"/>
          <w:b/>
          <w:sz w:val="20"/>
          <w:szCs w:val="20"/>
        </w:rPr>
        <w:t xml:space="preserve">. </w:t>
      </w:r>
      <w:r w:rsidR="00000538">
        <w:rPr>
          <w:rFonts w:ascii="Arial" w:hAnsi="Arial" w:cs="Arial"/>
          <w:b/>
          <w:sz w:val="20"/>
          <w:szCs w:val="20"/>
        </w:rPr>
        <w:t>Public participation session</w:t>
      </w:r>
    </w:p>
    <w:p w14:paraId="12608597" w14:textId="77777777" w:rsidR="008A7134" w:rsidRPr="00182304" w:rsidRDefault="008A7134" w:rsidP="008A7134">
      <w:pPr>
        <w:contextualSpacing/>
        <w:rPr>
          <w:rFonts w:ascii="Arial" w:hAnsi="Arial" w:cs="Arial"/>
          <w:sz w:val="20"/>
          <w:szCs w:val="20"/>
        </w:rPr>
      </w:pPr>
      <w:r w:rsidRPr="00182304">
        <w:rPr>
          <w:rFonts w:ascii="Arial" w:hAnsi="Arial" w:cs="Arial"/>
          <w:sz w:val="20"/>
          <w:szCs w:val="20"/>
        </w:rPr>
        <w:t xml:space="preserve">                                                                                            </w:t>
      </w:r>
    </w:p>
    <w:p w14:paraId="1BF1A7A8" w14:textId="369C6F57" w:rsidR="00000538" w:rsidRDefault="00C60C02" w:rsidP="00000538">
      <w:pPr>
        <w:contextualSpacing/>
        <w:rPr>
          <w:rFonts w:ascii="Arial" w:hAnsi="Arial" w:cs="Arial"/>
          <w:b/>
          <w:sz w:val="20"/>
          <w:szCs w:val="20"/>
        </w:rPr>
      </w:pPr>
      <w:r>
        <w:rPr>
          <w:rFonts w:ascii="Arial" w:hAnsi="Arial" w:cs="Arial"/>
          <w:b/>
          <w:sz w:val="20"/>
          <w:szCs w:val="20"/>
        </w:rPr>
        <w:t>4</w:t>
      </w:r>
      <w:r w:rsidR="003F6818">
        <w:rPr>
          <w:rFonts w:ascii="Arial" w:hAnsi="Arial" w:cs="Arial"/>
          <w:b/>
          <w:sz w:val="20"/>
          <w:szCs w:val="20"/>
        </w:rPr>
        <w:t>.</w:t>
      </w:r>
      <w:r w:rsidR="008A7134" w:rsidRPr="00182304">
        <w:rPr>
          <w:rFonts w:ascii="Arial" w:hAnsi="Arial" w:cs="Arial"/>
          <w:b/>
          <w:sz w:val="20"/>
          <w:szCs w:val="20"/>
        </w:rPr>
        <w:t xml:space="preserve"> </w:t>
      </w:r>
      <w:r w:rsidR="00000538">
        <w:rPr>
          <w:rFonts w:ascii="Arial" w:hAnsi="Arial" w:cs="Arial"/>
          <w:b/>
          <w:sz w:val="20"/>
          <w:szCs w:val="20"/>
        </w:rPr>
        <w:t>Minutes</w:t>
      </w:r>
    </w:p>
    <w:p w14:paraId="20B99B8B" w14:textId="50327817" w:rsidR="00000538" w:rsidRPr="00E67419" w:rsidRDefault="00000538" w:rsidP="00000538">
      <w:pPr>
        <w:contextualSpacing/>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To read and confirm the minutes of the CWG meeting held on </w:t>
      </w:r>
      <w:r w:rsidR="00B360E8">
        <w:rPr>
          <w:rFonts w:ascii="Arial" w:hAnsi="Arial" w:cs="Arial"/>
          <w:sz w:val="20"/>
          <w:szCs w:val="20"/>
        </w:rPr>
        <w:t>30</w:t>
      </w:r>
      <w:r w:rsidR="004365CF" w:rsidRPr="004365CF">
        <w:rPr>
          <w:rFonts w:ascii="Arial" w:hAnsi="Arial" w:cs="Arial"/>
          <w:sz w:val="20"/>
          <w:szCs w:val="20"/>
          <w:vertAlign w:val="superscript"/>
        </w:rPr>
        <w:t>th</w:t>
      </w:r>
      <w:r w:rsidR="004365CF">
        <w:rPr>
          <w:rFonts w:ascii="Arial" w:hAnsi="Arial" w:cs="Arial"/>
          <w:sz w:val="20"/>
          <w:szCs w:val="20"/>
        </w:rPr>
        <w:t xml:space="preserve"> </w:t>
      </w:r>
      <w:r w:rsidR="00B360E8">
        <w:rPr>
          <w:rFonts w:ascii="Arial" w:hAnsi="Arial" w:cs="Arial"/>
          <w:sz w:val="20"/>
          <w:szCs w:val="20"/>
        </w:rPr>
        <w:t xml:space="preserve">September </w:t>
      </w:r>
      <w:r>
        <w:rPr>
          <w:rFonts w:ascii="Arial" w:hAnsi="Arial" w:cs="Arial"/>
          <w:sz w:val="20"/>
          <w:szCs w:val="20"/>
        </w:rPr>
        <w:t>20</w:t>
      </w:r>
      <w:r w:rsidR="00DD0B5F">
        <w:rPr>
          <w:rFonts w:ascii="Arial" w:hAnsi="Arial" w:cs="Arial"/>
          <w:sz w:val="20"/>
          <w:szCs w:val="20"/>
        </w:rPr>
        <w:t>21</w:t>
      </w:r>
      <w:r>
        <w:rPr>
          <w:rFonts w:ascii="Arial" w:hAnsi="Arial" w:cs="Arial"/>
          <w:sz w:val="20"/>
          <w:szCs w:val="20"/>
        </w:rPr>
        <w:t xml:space="preserve"> (</w:t>
      </w:r>
      <w:r w:rsidR="0061575B">
        <w:rPr>
          <w:rFonts w:ascii="Arial" w:hAnsi="Arial" w:cs="Arial"/>
          <w:sz w:val="20"/>
          <w:szCs w:val="20"/>
        </w:rPr>
        <w:t xml:space="preserve">draft </w:t>
      </w:r>
      <w:r w:rsidR="00FC150B">
        <w:rPr>
          <w:rFonts w:ascii="Arial" w:hAnsi="Arial" w:cs="Arial"/>
          <w:sz w:val="20"/>
          <w:szCs w:val="20"/>
        </w:rPr>
        <w:t xml:space="preserve">document </w:t>
      </w:r>
      <w:r>
        <w:rPr>
          <w:rFonts w:ascii="Arial" w:hAnsi="Arial" w:cs="Arial"/>
          <w:sz w:val="20"/>
          <w:szCs w:val="20"/>
        </w:rPr>
        <w:t xml:space="preserve">e-mailed)                                                                                                                </w:t>
      </w:r>
    </w:p>
    <w:p w14:paraId="099FDC9E" w14:textId="77777777" w:rsidR="005D54CD" w:rsidRDefault="005D54CD" w:rsidP="008A7134">
      <w:pPr>
        <w:contextualSpacing/>
        <w:rPr>
          <w:rFonts w:ascii="Arial" w:hAnsi="Arial" w:cs="Arial"/>
          <w:sz w:val="20"/>
          <w:szCs w:val="20"/>
        </w:rPr>
      </w:pPr>
    </w:p>
    <w:p w14:paraId="14029128" w14:textId="094CA095" w:rsidR="005D54CD" w:rsidRDefault="00AD3833" w:rsidP="008A7134">
      <w:pPr>
        <w:contextualSpacing/>
        <w:rPr>
          <w:rFonts w:ascii="Arial" w:hAnsi="Arial" w:cs="Arial"/>
          <w:sz w:val="20"/>
          <w:szCs w:val="20"/>
        </w:rPr>
      </w:pPr>
      <w:r>
        <w:rPr>
          <w:rFonts w:ascii="Arial" w:hAnsi="Arial" w:cs="Arial"/>
          <w:bCs/>
          <w:sz w:val="20"/>
          <w:szCs w:val="20"/>
        </w:rPr>
        <w:t xml:space="preserve">    </w:t>
      </w:r>
    </w:p>
    <w:p w14:paraId="017CDF98" w14:textId="77777777" w:rsidR="005D54CD" w:rsidRDefault="005D54CD" w:rsidP="008A7134">
      <w:pPr>
        <w:contextualSpacing/>
        <w:rPr>
          <w:rFonts w:ascii="Arial" w:hAnsi="Arial" w:cs="Arial"/>
          <w:sz w:val="20"/>
          <w:szCs w:val="20"/>
        </w:rPr>
      </w:pPr>
    </w:p>
    <w:p w14:paraId="6AA48ACB" w14:textId="785B834D" w:rsidR="008A7134" w:rsidRPr="00182304" w:rsidRDefault="008A7134" w:rsidP="008A7134">
      <w:pPr>
        <w:contextualSpacing/>
        <w:rPr>
          <w:rFonts w:ascii="Arial" w:hAnsi="Arial" w:cs="Arial"/>
          <w:sz w:val="20"/>
          <w:szCs w:val="20"/>
        </w:rPr>
      </w:pPr>
      <w:r>
        <w:rPr>
          <w:rFonts w:ascii="Arial" w:hAnsi="Arial" w:cs="Arial"/>
          <w:sz w:val="20"/>
          <w:szCs w:val="20"/>
        </w:rPr>
        <w:t xml:space="preserve">                                                                                                                       </w:t>
      </w:r>
    </w:p>
    <w:p w14:paraId="4FB449FB" w14:textId="77777777" w:rsidR="00AB3882" w:rsidRDefault="00AB3882" w:rsidP="008A7134">
      <w:pPr>
        <w:ind w:left="6480"/>
        <w:contextualSpacing/>
        <w:rPr>
          <w:rFonts w:ascii="Arial" w:hAnsi="Arial" w:cs="Arial"/>
          <w:sz w:val="20"/>
          <w:szCs w:val="20"/>
        </w:rPr>
      </w:pPr>
    </w:p>
    <w:p w14:paraId="2114919E" w14:textId="77777777" w:rsidR="00AB3882" w:rsidRDefault="00AB3882" w:rsidP="008A7134">
      <w:pPr>
        <w:ind w:left="6480"/>
        <w:contextualSpacing/>
        <w:rPr>
          <w:rFonts w:ascii="Arial" w:hAnsi="Arial" w:cs="Arial"/>
          <w:sz w:val="20"/>
          <w:szCs w:val="20"/>
        </w:rPr>
      </w:pPr>
    </w:p>
    <w:p w14:paraId="456D8256" w14:textId="52870696" w:rsidR="008A7134" w:rsidRDefault="008A7134" w:rsidP="008A7134">
      <w:pPr>
        <w:ind w:left="6480"/>
        <w:contextualSpacing/>
        <w:rPr>
          <w:rFonts w:ascii="Arial" w:hAnsi="Arial" w:cs="Arial"/>
          <w:sz w:val="20"/>
          <w:szCs w:val="20"/>
        </w:rPr>
      </w:pPr>
      <w:r>
        <w:rPr>
          <w:rFonts w:ascii="Arial" w:hAnsi="Arial" w:cs="Arial"/>
          <w:sz w:val="20"/>
          <w:szCs w:val="20"/>
        </w:rPr>
        <w:t xml:space="preserve">  please turn over…….                                                                                </w:t>
      </w:r>
    </w:p>
    <w:p w14:paraId="152DE8FF" w14:textId="77777777" w:rsidR="008A7134" w:rsidRDefault="008A7134" w:rsidP="008A7134">
      <w:pPr>
        <w:contextualSpacing/>
        <w:rPr>
          <w:rFonts w:ascii="Arial" w:hAnsi="Arial" w:cs="Arial"/>
          <w:b/>
          <w:sz w:val="20"/>
          <w:szCs w:val="20"/>
        </w:rPr>
      </w:pPr>
    </w:p>
    <w:p w14:paraId="1D504A9E" w14:textId="77777777" w:rsidR="008A7134" w:rsidRDefault="008A7134" w:rsidP="008A7134">
      <w:pPr>
        <w:contextualSpacing/>
        <w:rPr>
          <w:rFonts w:ascii="Arial" w:hAnsi="Arial" w:cs="Arial"/>
          <w:b/>
          <w:sz w:val="20"/>
          <w:szCs w:val="20"/>
        </w:rPr>
      </w:pPr>
    </w:p>
    <w:p w14:paraId="2C4B49EB" w14:textId="77777777" w:rsidR="000469C4" w:rsidRDefault="000469C4" w:rsidP="008A7134">
      <w:pPr>
        <w:contextualSpacing/>
        <w:rPr>
          <w:rFonts w:ascii="Arial" w:hAnsi="Arial" w:cs="Arial"/>
          <w:b/>
          <w:sz w:val="20"/>
          <w:szCs w:val="20"/>
        </w:rPr>
      </w:pPr>
    </w:p>
    <w:p w14:paraId="5F5F90E3" w14:textId="77777777" w:rsidR="000469C4" w:rsidRDefault="000469C4" w:rsidP="008A7134">
      <w:pPr>
        <w:contextualSpacing/>
        <w:rPr>
          <w:rFonts w:ascii="Arial" w:hAnsi="Arial" w:cs="Arial"/>
          <w:b/>
          <w:sz w:val="20"/>
          <w:szCs w:val="20"/>
        </w:rPr>
      </w:pPr>
    </w:p>
    <w:p w14:paraId="5C12613D" w14:textId="77777777" w:rsidR="00AB3882" w:rsidRDefault="00AB3882" w:rsidP="008A7134">
      <w:pPr>
        <w:contextualSpacing/>
        <w:rPr>
          <w:rFonts w:ascii="Arial" w:hAnsi="Arial" w:cs="Arial"/>
          <w:b/>
          <w:sz w:val="20"/>
          <w:szCs w:val="20"/>
        </w:rPr>
      </w:pPr>
    </w:p>
    <w:p w14:paraId="70E8DF3F" w14:textId="77777777" w:rsidR="00AB3882" w:rsidRDefault="00AB3882" w:rsidP="008A7134">
      <w:pPr>
        <w:contextualSpacing/>
        <w:rPr>
          <w:rFonts w:ascii="Arial" w:hAnsi="Arial" w:cs="Arial"/>
          <w:b/>
          <w:sz w:val="20"/>
          <w:szCs w:val="20"/>
        </w:rPr>
      </w:pPr>
    </w:p>
    <w:p w14:paraId="42E5C358" w14:textId="77777777" w:rsidR="00EC35FC" w:rsidRDefault="00EC35FC" w:rsidP="00674CB8">
      <w:pPr>
        <w:contextualSpacing/>
        <w:rPr>
          <w:rFonts w:ascii="Arial" w:hAnsi="Arial" w:cs="Arial"/>
          <w:b/>
          <w:sz w:val="20"/>
          <w:szCs w:val="20"/>
        </w:rPr>
      </w:pPr>
    </w:p>
    <w:p w14:paraId="74EF9B65" w14:textId="77777777" w:rsidR="00EC35FC" w:rsidRDefault="00EC35FC" w:rsidP="00674CB8">
      <w:pPr>
        <w:contextualSpacing/>
        <w:rPr>
          <w:rFonts w:ascii="Arial" w:hAnsi="Arial" w:cs="Arial"/>
          <w:b/>
          <w:sz w:val="20"/>
          <w:szCs w:val="20"/>
        </w:rPr>
      </w:pPr>
    </w:p>
    <w:p w14:paraId="7660E8CF" w14:textId="0383DE30" w:rsidR="00B63F64" w:rsidRDefault="00C60C02" w:rsidP="00674CB8">
      <w:pPr>
        <w:contextualSpacing/>
        <w:rPr>
          <w:rFonts w:ascii="Arial" w:hAnsi="Arial" w:cs="Arial"/>
          <w:b/>
          <w:sz w:val="20"/>
          <w:szCs w:val="20"/>
        </w:rPr>
      </w:pPr>
      <w:r>
        <w:rPr>
          <w:rFonts w:ascii="Arial" w:hAnsi="Arial" w:cs="Arial"/>
          <w:b/>
          <w:sz w:val="20"/>
          <w:szCs w:val="20"/>
        </w:rPr>
        <w:t>5</w:t>
      </w:r>
      <w:r w:rsidR="001D6F07">
        <w:rPr>
          <w:rFonts w:ascii="Arial" w:hAnsi="Arial" w:cs="Arial"/>
          <w:b/>
          <w:sz w:val="20"/>
          <w:szCs w:val="20"/>
        </w:rPr>
        <w:t>.</w:t>
      </w:r>
      <w:r w:rsidR="005D54CD">
        <w:rPr>
          <w:rFonts w:ascii="Arial" w:hAnsi="Arial" w:cs="Arial"/>
          <w:b/>
          <w:sz w:val="20"/>
          <w:szCs w:val="20"/>
        </w:rPr>
        <w:t xml:space="preserve"> </w:t>
      </w:r>
      <w:r w:rsidR="00B63F64">
        <w:rPr>
          <w:rFonts w:ascii="Arial" w:hAnsi="Arial" w:cs="Arial"/>
          <w:b/>
          <w:sz w:val="20"/>
          <w:szCs w:val="20"/>
        </w:rPr>
        <w:t>Matters Arising :</w:t>
      </w:r>
    </w:p>
    <w:p w14:paraId="72BC0061" w14:textId="77777777" w:rsidR="00EC35FC" w:rsidRDefault="00EC35FC" w:rsidP="00674CB8">
      <w:pPr>
        <w:contextualSpacing/>
        <w:rPr>
          <w:rFonts w:ascii="Arial" w:hAnsi="Arial" w:cs="Arial"/>
          <w:b/>
          <w:sz w:val="20"/>
          <w:szCs w:val="20"/>
        </w:rPr>
      </w:pPr>
    </w:p>
    <w:p w14:paraId="4C37F344" w14:textId="43235F82" w:rsidR="00F6258D" w:rsidRDefault="00F6258D" w:rsidP="00674CB8">
      <w:pPr>
        <w:contextualSpacing/>
        <w:rPr>
          <w:rFonts w:ascii="Arial" w:hAnsi="Arial" w:cs="Arial"/>
          <w:bCs/>
          <w:sz w:val="20"/>
          <w:szCs w:val="20"/>
        </w:rPr>
      </w:pPr>
      <w:r w:rsidRPr="00A371A1">
        <w:rPr>
          <w:rFonts w:ascii="Arial" w:hAnsi="Arial" w:cs="Arial"/>
          <w:bCs/>
          <w:sz w:val="20"/>
          <w:szCs w:val="20"/>
        </w:rPr>
        <w:t>Proposed tarmacking at entrance to cemetery</w:t>
      </w:r>
    </w:p>
    <w:p w14:paraId="3F13D18C" w14:textId="731772A0" w:rsidR="002940D7" w:rsidRDefault="002940D7" w:rsidP="00674CB8">
      <w:pPr>
        <w:contextualSpacing/>
        <w:rPr>
          <w:rFonts w:ascii="Arial" w:hAnsi="Arial" w:cs="Arial"/>
          <w:bCs/>
          <w:sz w:val="20"/>
          <w:szCs w:val="20"/>
        </w:rPr>
      </w:pPr>
      <w:r>
        <w:rPr>
          <w:rFonts w:ascii="Arial" w:hAnsi="Arial" w:cs="Arial"/>
          <w:bCs/>
          <w:sz w:val="20"/>
          <w:szCs w:val="20"/>
        </w:rPr>
        <w:t>Proposed water butts at the Chapel</w:t>
      </w:r>
    </w:p>
    <w:p w14:paraId="35F9AE0C" w14:textId="43FCDEB1" w:rsidR="00A371A1" w:rsidRPr="00A371A1" w:rsidRDefault="00A371A1" w:rsidP="00674CB8">
      <w:pPr>
        <w:contextualSpacing/>
        <w:rPr>
          <w:rFonts w:ascii="Arial" w:hAnsi="Arial" w:cs="Arial"/>
          <w:bCs/>
          <w:sz w:val="20"/>
          <w:szCs w:val="20"/>
        </w:rPr>
      </w:pPr>
      <w:r>
        <w:rPr>
          <w:rFonts w:ascii="Arial" w:hAnsi="Arial" w:cs="Arial"/>
          <w:bCs/>
          <w:sz w:val="20"/>
          <w:szCs w:val="20"/>
        </w:rPr>
        <w:t>Possible future work at the cemetery (</w:t>
      </w:r>
      <w:r w:rsidR="008D0EF7">
        <w:rPr>
          <w:rFonts w:ascii="Arial" w:hAnsi="Arial" w:cs="Arial"/>
          <w:bCs/>
          <w:sz w:val="20"/>
          <w:szCs w:val="20"/>
        </w:rPr>
        <w:t xml:space="preserve">for </w:t>
      </w:r>
      <w:r>
        <w:rPr>
          <w:rFonts w:ascii="Arial" w:hAnsi="Arial" w:cs="Arial"/>
          <w:bCs/>
          <w:sz w:val="20"/>
          <w:szCs w:val="20"/>
        </w:rPr>
        <w:t>budget</w:t>
      </w:r>
      <w:r w:rsidR="008D0EF7">
        <w:rPr>
          <w:rFonts w:ascii="Arial" w:hAnsi="Arial" w:cs="Arial"/>
          <w:bCs/>
          <w:sz w:val="20"/>
          <w:szCs w:val="20"/>
        </w:rPr>
        <w:t xml:space="preserve"> purposes</w:t>
      </w:r>
      <w:r>
        <w:rPr>
          <w:rFonts w:ascii="Arial" w:hAnsi="Arial" w:cs="Arial"/>
          <w:bCs/>
          <w:sz w:val="20"/>
          <w:szCs w:val="20"/>
        </w:rPr>
        <w:t>)</w:t>
      </w:r>
    </w:p>
    <w:p w14:paraId="140C5DE4" w14:textId="5FF292C1" w:rsidR="003A6694" w:rsidRDefault="003A6694" w:rsidP="00674CB8">
      <w:pPr>
        <w:contextualSpacing/>
        <w:rPr>
          <w:rFonts w:ascii="Arial" w:hAnsi="Arial" w:cs="Arial"/>
          <w:b/>
          <w:sz w:val="20"/>
          <w:szCs w:val="20"/>
        </w:rPr>
      </w:pPr>
    </w:p>
    <w:p w14:paraId="77F4DA97" w14:textId="180EFDAA" w:rsidR="003A6694" w:rsidRDefault="003A6694" w:rsidP="00674CB8">
      <w:pPr>
        <w:contextualSpacing/>
        <w:rPr>
          <w:rFonts w:ascii="Arial" w:hAnsi="Arial" w:cs="Arial"/>
          <w:b/>
          <w:sz w:val="20"/>
          <w:szCs w:val="20"/>
        </w:rPr>
      </w:pPr>
      <w:r>
        <w:rPr>
          <w:rFonts w:ascii="Arial" w:hAnsi="Arial" w:cs="Arial"/>
          <w:b/>
          <w:sz w:val="20"/>
          <w:szCs w:val="20"/>
        </w:rPr>
        <w:t>6.</w:t>
      </w:r>
      <w:r w:rsidR="00F6258D">
        <w:rPr>
          <w:rFonts w:ascii="Arial" w:hAnsi="Arial" w:cs="Arial"/>
          <w:b/>
          <w:sz w:val="20"/>
          <w:szCs w:val="20"/>
        </w:rPr>
        <w:t xml:space="preserve"> Possible land for future additional grave space</w:t>
      </w:r>
      <w:r>
        <w:rPr>
          <w:rFonts w:ascii="Arial" w:hAnsi="Arial" w:cs="Arial"/>
          <w:b/>
          <w:sz w:val="20"/>
          <w:szCs w:val="20"/>
        </w:rPr>
        <w:t xml:space="preserve"> </w:t>
      </w:r>
    </w:p>
    <w:p w14:paraId="3655887E" w14:textId="0A621FA5" w:rsidR="003A6694" w:rsidRDefault="003A6694" w:rsidP="00674CB8">
      <w:pPr>
        <w:contextualSpacing/>
        <w:rPr>
          <w:rFonts w:ascii="Arial" w:hAnsi="Arial" w:cs="Arial"/>
          <w:b/>
          <w:sz w:val="20"/>
          <w:szCs w:val="20"/>
        </w:rPr>
      </w:pPr>
    </w:p>
    <w:p w14:paraId="7195A6AC" w14:textId="75316A75" w:rsidR="00FB69C3" w:rsidRDefault="00EC35FC" w:rsidP="00674CB8">
      <w:pPr>
        <w:contextualSpacing/>
        <w:rPr>
          <w:rFonts w:ascii="Arial" w:hAnsi="Arial" w:cs="Arial"/>
          <w:b/>
          <w:sz w:val="20"/>
          <w:szCs w:val="20"/>
        </w:rPr>
      </w:pPr>
      <w:r>
        <w:rPr>
          <w:rFonts w:ascii="Arial" w:hAnsi="Arial" w:cs="Arial"/>
          <w:b/>
          <w:sz w:val="20"/>
          <w:szCs w:val="20"/>
        </w:rPr>
        <w:t>7</w:t>
      </w:r>
      <w:r w:rsidR="00B63F64">
        <w:rPr>
          <w:rFonts w:ascii="Arial" w:hAnsi="Arial" w:cs="Arial"/>
          <w:b/>
          <w:sz w:val="20"/>
          <w:szCs w:val="20"/>
        </w:rPr>
        <w:t xml:space="preserve">. </w:t>
      </w:r>
      <w:r w:rsidR="00FB69C3">
        <w:rPr>
          <w:rFonts w:ascii="Arial" w:hAnsi="Arial" w:cs="Arial"/>
          <w:b/>
          <w:sz w:val="20"/>
          <w:szCs w:val="20"/>
        </w:rPr>
        <w:t>Defra Consultation</w:t>
      </w:r>
    </w:p>
    <w:p w14:paraId="03CDF6A1" w14:textId="0F7B362A" w:rsidR="00FB69C3" w:rsidRDefault="00FB69C3" w:rsidP="00674CB8">
      <w:pPr>
        <w:contextualSpacing/>
        <w:rPr>
          <w:rFonts w:ascii="Arial" w:hAnsi="Arial" w:cs="Arial"/>
          <w:b/>
          <w:sz w:val="20"/>
          <w:szCs w:val="20"/>
        </w:rPr>
      </w:pPr>
    </w:p>
    <w:p w14:paraId="04D99B2A" w14:textId="1AD18401" w:rsidR="00FB69C3" w:rsidRDefault="00FB69C3" w:rsidP="00674CB8">
      <w:pPr>
        <w:contextualSpacing/>
        <w:rPr>
          <w:rFonts w:ascii="Arial" w:hAnsi="Arial" w:cs="Arial"/>
          <w:b/>
          <w:sz w:val="20"/>
          <w:szCs w:val="20"/>
        </w:rPr>
      </w:pPr>
      <w:r>
        <w:rPr>
          <w:rFonts w:ascii="Arial" w:hAnsi="Arial" w:cs="Arial"/>
          <w:b/>
          <w:sz w:val="20"/>
          <w:szCs w:val="20"/>
        </w:rPr>
        <w:t>8. Cemetery Lodge Rent Review</w:t>
      </w:r>
    </w:p>
    <w:p w14:paraId="72C1D64E" w14:textId="1147542B" w:rsidR="005159DE" w:rsidRDefault="005159DE" w:rsidP="00674CB8">
      <w:pPr>
        <w:contextualSpacing/>
        <w:rPr>
          <w:rFonts w:ascii="Arial" w:hAnsi="Arial" w:cs="Arial"/>
          <w:b/>
          <w:sz w:val="20"/>
          <w:szCs w:val="20"/>
        </w:rPr>
      </w:pPr>
    </w:p>
    <w:p w14:paraId="7874A366" w14:textId="7EC2247A" w:rsidR="005159DE" w:rsidRDefault="005159DE" w:rsidP="00674CB8">
      <w:pPr>
        <w:contextualSpacing/>
        <w:rPr>
          <w:rFonts w:ascii="Arial" w:hAnsi="Arial" w:cs="Arial"/>
          <w:b/>
          <w:sz w:val="20"/>
          <w:szCs w:val="20"/>
        </w:rPr>
      </w:pPr>
      <w:r>
        <w:rPr>
          <w:rFonts w:ascii="Arial" w:hAnsi="Arial" w:cs="Arial"/>
          <w:b/>
          <w:sz w:val="20"/>
          <w:szCs w:val="20"/>
        </w:rPr>
        <w:t>9. Adoption of Ellesmere Town Council Financial Regulations and Standing Orders</w:t>
      </w:r>
    </w:p>
    <w:p w14:paraId="78FE6AFB" w14:textId="535B1964" w:rsidR="005159DE" w:rsidRDefault="005159DE" w:rsidP="00674CB8">
      <w:pPr>
        <w:contextualSpacing/>
        <w:rPr>
          <w:rFonts w:ascii="Arial" w:hAnsi="Arial" w:cs="Arial"/>
          <w:b/>
          <w:sz w:val="20"/>
          <w:szCs w:val="20"/>
        </w:rPr>
      </w:pPr>
    </w:p>
    <w:p w14:paraId="3BFA1089" w14:textId="178B1CA0" w:rsidR="005A23D0" w:rsidRDefault="00BD6166" w:rsidP="00674CB8">
      <w:pPr>
        <w:contextualSpacing/>
        <w:rPr>
          <w:rFonts w:ascii="Arial" w:hAnsi="Arial" w:cs="Arial"/>
          <w:b/>
          <w:sz w:val="20"/>
          <w:szCs w:val="20"/>
        </w:rPr>
      </w:pPr>
      <w:r>
        <w:rPr>
          <w:rFonts w:ascii="Arial" w:hAnsi="Arial" w:cs="Arial"/>
          <w:b/>
          <w:sz w:val="20"/>
          <w:szCs w:val="20"/>
        </w:rPr>
        <w:t>10. Review of Cemetery Fees and Charges for 2022 / 2023</w:t>
      </w:r>
      <w:r w:rsidR="00CA75E3">
        <w:rPr>
          <w:rFonts w:ascii="Arial" w:hAnsi="Arial" w:cs="Arial"/>
          <w:b/>
          <w:sz w:val="20"/>
          <w:szCs w:val="20"/>
        </w:rPr>
        <w:t xml:space="preserve"> </w:t>
      </w:r>
      <w:r w:rsidR="008D0EF7">
        <w:rPr>
          <w:rFonts w:ascii="Arial" w:hAnsi="Arial" w:cs="Arial"/>
          <w:b/>
          <w:sz w:val="20"/>
          <w:szCs w:val="20"/>
        </w:rPr>
        <w:t>(budget)</w:t>
      </w:r>
      <w:r w:rsidR="00CA75E3">
        <w:rPr>
          <w:rFonts w:ascii="Arial" w:hAnsi="Arial" w:cs="Arial"/>
          <w:b/>
          <w:sz w:val="20"/>
          <w:szCs w:val="20"/>
        </w:rPr>
        <w:t xml:space="preserve"> </w:t>
      </w:r>
    </w:p>
    <w:p w14:paraId="3073D996" w14:textId="77777777" w:rsidR="00CA75E3" w:rsidRDefault="00CA75E3" w:rsidP="00674CB8">
      <w:pPr>
        <w:contextualSpacing/>
        <w:rPr>
          <w:rFonts w:ascii="Arial" w:hAnsi="Arial" w:cs="Arial"/>
          <w:b/>
          <w:sz w:val="20"/>
          <w:szCs w:val="20"/>
        </w:rPr>
      </w:pPr>
    </w:p>
    <w:p w14:paraId="0E137365" w14:textId="614871C3" w:rsidR="005A23D0" w:rsidRDefault="005A23D0" w:rsidP="00674CB8">
      <w:pPr>
        <w:contextualSpacing/>
        <w:rPr>
          <w:rFonts w:ascii="Arial" w:hAnsi="Arial" w:cs="Arial"/>
          <w:b/>
          <w:sz w:val="20"/>
          <w:szCs w:val="20"/>
        </w:rPr>
      </w:pPr>
      <w:r>
        <w:rPr>
          <w:rFonts w:ascii="Arial" w:hAnsi="Arial" w:cs="Arial"/>
          <w:b/>
          <w:sz w:val="20"/>
          <w:szCs w:val="20"/>
        </w:rPr>
        <w:t>11. Funeral Directors Protocol</w:t>
      </w:r>
    </w:p>
    <w:p w14:paraId="3A083FCA" w14:textId="77777777" w:rsidR="00FB69C3" w:rsidRDefault="00FB69C3" w:rsidP="00674CB8">
      <w:pPr>
        <w:contextualSpacing/>
        <w:rPr>
          <w:rFonts w:ascii="Arial" w:hAnsi="Arial" w:cs="Arial"/>
          <w:b/>
          <w:sz w:val="20"/>
          <w:szCs w:val="20"/>
        </w:rPr>
      </w:pPr>
    </w:p>
    <w:p w14:paraId="1166C5C5" w14:textId="76D175B8" w:rsidR="002A649F" w:rsidRPr="00A0626A" w:rsidRDefault="002940D7" w:rsidP="00674CB8">
      <w:pPr>
        <w:contextualSpacing/>
        <w:rPr>
          <w:rFonts w:ascii="Arial" w:hAnsi="Arial" w:cs="Arial"/>
          <w:b/>
          <w:sz w:val="20"/>
          <w:szCs w:val="20"/>
        </w:rPr>
      </w:pPr>
      <w:r>
        <w:rPr>
          <w:rFonts w:ascii="Arial" w:hAnsi="Arial" w:cs="Arial"/>
          <w:b/>
          <w:sz w:val="20"/>
          <w:szCs w:val="20"/>
        </w:rPr>
        <w:t xml:space="preserve">12. </w:t>
      </w:r>
      <w:r w:rsidR="00D80770">
        <w:rPr>
          <w:rFonts w:ascii="Arial" w:hAnsi="Arial" w:cs="Arial"/>
          <w:b/>
          <w:sz w:val="20"/>
          <w:szCs w:val="20"/>
        </w:rPr>
        <w:t>CWG f</w:t>
      </w:r>
      <w:r w:rsidR="0031496E">
        <w:rPr>
          <w:rFonts w:ascii="Arial" w:hAnsi="Arial" w:cs="Arial"/>
          <w:b/>
          <w:sz w:val="20"/>
          <w:szCs w:val="20"/>
        </w:rPr>
        <w:t xml:space="preserve">inancial </w:t>
      </w:r>
      <w:r w:rsidR="00D80770">
        <w:rPr>
          <w:rFonts w:ascii="Arial" w:hAnsi="Arial" w:cs="Arial"/>
          <w:b/>
          <w:sz w:val="20"/>
          <w:szCs w:val="20"/>
        </w:rPr>
        <w:t>i</w:t>
      </w:r>
      <w:r w:rsidR="0031496E">
        <w:rPr>
          <w:rFonts w:ascii="Arial" w:hAnsi="Arial" w:cs="Arial"/>
          <w:b/>
          <w:sz w:val="20"/>
          <w:szCs w:val="20"/>
        </w:rPr>
        <w:t>nformatio</w:t>
      </w:r>
      <w:r w:rsidR="00A0626A">
        <w:rPr>
          <w:rFonts w:ascii="Arial" w:hAnsi="Arial" w:cs="Arial"/>
          <w:b/>
          <w:sz w:val="20"/>
          <w:szCs w:val="20"/>
        </w:rPr>
        <w:t xml:space="preserve">n   </w:t>
      </w:r>
    </w:p>
    <w:p w14:paraId="4272B45E" w14:textId="77777777" w:rsidR="002A649F" w:rsidRDefault="002A649F" w:rsidP="00674CB8">
      <w:pPr>
        <w:contextualSpacing/>
        <w:rPr>
          <w:rFonts w:ascii="Arial" w:hAnsi="Arial" w:cs="Arial"/>
          <w:b/>
          <w:sz w:val="20"/>
          <w:szCs w:val="20"/>
        </w:rPr>
      </w:pPr>
    </w:p>
    <w:p w14:paraId="03B33BD4" w14:textId="68D0101E" w:rsidR="00041021" w:rsidRDefault="002940D7" w:rsidP="00674CB8">
      <w:pPr>
        <w:contextualSpacing/>
        <w:rPr>
          <w:rFonts w:ascii="Arial" w:hAnsi="Arial" w:cs="Arial"/>
          <w:b/>
          <w:sz w:val="20"/>
          <w:szCs w:val="20"/>
        </w:rPr>
      </w:pPr>
      <w:r>
        <w:rPr>
          <w:rFonts w:ascii="Arial" w:hAnsi="Arial" w:cs="Arial"/>
          <w:b/>
          <w:sz w:val="20"/>
          <w:szCs w:val="20"/>
        </w:rPr>
        <w:t>13</w:t>
      </w:r>
      <w:r w:rsidR="00EC35FC">
        <w:rPr>
          <w:rFonts w:ascii="Arial" w:hAnsi="Arial" w:cs="Arial"/>
          <w:b/>
          <w:sz w:val="20"/>
          <w:szCs w:val="20"/>
        </w:rPr>
        <w:t>.</w:t>
      </w:r>
      <w:r w:rsidR="0031496E">
        <w:rPr>
          <w:rFonts w:ascii="Arial" w:hAnsi="Arial" w:cs="Arial"/>
          <w:b/>
          <w:sz w:val="20"/>
          <w:szCs w:val="20"/>
        </w:rPr>
        <w:t xml:space="preserve"> Cemetery Co-ordinator’s Report</w:t>
      </w:r>
      <w:r w:rsidR="002A649F">
        <w:rPr>
          <w:rFonts w:ascii="Arial" w:hAnsi="Arial" w:cs="Arial"/>
          <w:b/>
          <w:sz w:val="20"/>
          <w:szCs w:val="20"/>
        </w:rPr>
        <w:t xml:space="preserve"> </w:t>
      </w:r>
    </w:p>
    <w:p w14:paraId="1107334F" w14:textId="5C481119" w:rsidR="00E22C40" w:rsidRDefault="00E22C40" w:rsidP="00674CB8">
      <w:pPr>
        <w:contextualSpacing/>
        <w:rPr>
          <w:rFonts w:ascii="Arial" w:hAnsi="Arial" w:cs="Arial"/>
          <w:b/>
          <w:sz w:val="20"/>
          <w:szCs w:val="20"/>
        </w:rPr>
      </w:pPr>
    </w:p>
    <w:p w14:paraId="365517A5" w14:textId="77777777" w:rsidR="0076039E" w:rsidRDefault="00E22C40" w:rsidP="00674CB8">
      <w:pPr>
        <w:contextualSpacing/>
        <w:rPr>
          <w:rFonts w:ascii="Arial" w:hAnsi="Arial" w:cs="Arial"/>
          <w:b/>
          <w:sz w:val="20"/>
          <w:szCs w:val="20"/>
        </w:rPr>
      </w:pPr>
      <w:r>
        <w:rPr>
          <w:rFonts w:ascii="Arial" w:hAnsi="Arial" w:cs="Arial"/>
          <w:b/>
          <w:sz w:val="20"/>
          <w:szCs w:val="20"/>
        </w:rPr>
        <w:t>14.</w:t>
      </w:r>
      <w:r w:rsidR="0076039E">
        <w:rPr>
          <w:rFonts w:ascii="Arial" w:hAnsi="Arial" w:cs="Arial"/>
          <w:b/>
          <w:sz w:val="20"/>
          <w:szCs w:val="20"/>
        </w:rPr>
        <w:t xml:space="preserve"> Exclusion of Press and Public</w:t>
      </w:r>
    </w:p>
    <w:p w14:paraId="117F107F" w14:textId="5C4BE403" w:rsidR="005551FA" w:rsidRDefault="0076039E" w:rsidP="00674CB8">
      <w:pPr>
        <w:contextualSpacing/>
        <w:rPr>
          <w:rFonts w:ascii="Arial" w:hAnsi="Arial" w:cs="Arial"/>
          <w:bCs/>
          <w:sz w:val="20"/>
          <w:szCs w:val="20"/>
        </w:rPr>
      </w:pPr>
      <w:r>
        <w:rPr>
          <w:rFonts w:ascii="Arial" w:hAnsi="Arial" w:cs="Arial"/>
          <w:b/>
          <w:sz w:val="20"/>
          <w:szCs w:val="20"/>
        </w:rPr>
        <w:t xml:space="preserve"> </w:t>
      </w:r>
      <w:r w:rsidR="004D294D">
        <w:rPr>
          <w:rFonts w:ascii="Arial" w:hAnsi="Arial" w:cs="Arial"/>
          <w:bCs/>
          <w:sz w:val="20"/>
          <w:szCs w:val="20"/>
        </w:rPr>
        <w:t>T</w:t>
      </w:r>
      <w:r>
        <w:rPr>
          <w:rFonts w:ascii="Arial" w:hAnsi="Arial" w:cs="Arial"/>
          <w:bCs/>
          <w:sz w:val="20"/>
          <w:szCs w:val="20"/>
        </w:rPr>
        <w:t>o resolve “That by the Public Bodies (Admission to Meetings) Act 1960 and under Section 100(A) of the Local Government Act 1992, the public and press be excluded for the remainder of the meeting for the following item of business on the grounds it may involve the likely disclosure of confidential information as defined in the Acts</w:t>
      </w:r>
      <w:r w:rsidR="005551FA">
        <w:rPr>
          <w:rFonts w:ascii="Arial" w:hAnsi="Arial" w:cs="Arial"/>
          <w:bCs/>
          <w:sz w:val="20"/>
          <w:szCs w:val="20"/>
        </w:rPr>
        <w:t>.”</w:t>
      </w:r>
    </w:p>
    <w:p w14:paraId="259F479E" w14:textId="77777777" w:rsidR="005551FA" w:rsidRDefault="005551FA" w:rsidP="00674CB8">
      <w:pPr>
        <w:contextualSpacing/>
        <w:rPr>
          <w:rFonts w:ascii="Arial" w:hAnsi="Arial" w:cs="Arial"/>
          <w:bCs/>
          <w:sz w:val="20"/>
          <w:szCs w:val="20"/>
        </w:rPr>
      </w:pPr>
    </w:p>
    <w:p w14:paraId="53C4DD26" w14:textId="3368D8AD" w:rsidR="00E22C40" w:rsidRPr="00041021" w:rsidRDefault="005551FA" w:rsidP="00674CB8">
      <w:pPr>
        <w:contextualSpacing/>
        <w:rPr>
          <w:rFonts w:ascii="Arial" w:hAnsi="Arial" w:cs="Arial"/>
          <w:bCs/>
          <w:sz w:val="20"/>
          <w:szCs w:val="20"/>
        </w:rPr>
      </w:pPr>
      <w:r>
        <w:rPr>
          <w:rFonts w:ascii="Arial" w:hAnsi="Arial" w:cs="Arial"/>
          <w:b/>
          <w:sz w:val="20"/>
          <w:szCs w:val="20"/>
        </w:rPr>
        <w:t xml:space="preserve">15. </w:t>
      </w:r>
      <w:r w:rsidR="004D294D">
        <w:rPr>
          <w:rFonts w:ascii="Arial" w:hAnsi="Arial" w:cs="Arial"/>
          <w:b/>
          <w:sz w:val="20"/>
          <w:szCs w:val="20"/>
        </w:rPr>
        <w:t xml:space="preserve">Shropshire Probation Service </w:t>
      </w:r>
      <w:r w:rsidR="00704652">
        <w:rPr>
          <w:rFonts w:ascii="Arial" w:hAnsi="Arial" w:cs="Arial"/>
          <w:b/>
          <w:sz w:val="20"/>
          <w:szCs w:val="20"/>
        </w:rPr>
        <w:t>– to consider proposal</w:t>
      </w:r>
      <w:r w:rsidR="00E22C40">
        <w:rPr>
          <w:rFonts w:ascii="Arial" w:hAnsi="Arial" w:cs="Arial"/>
          <w:b/>
          <w:sz w:val="20"/>
          <w:szCs w:val="20"/>
        </w:rPr>
        <w:t xml:space="preserve"> </w:t>
      </w:r>
    </w:p>
    <w:p w14:paraId="3BEDB05F" w14:textId="77777777" w:rsidR="00041021" w:rsidRDefault="00041021" w:rsidP="00674CB8">
      <w:pPr>
        <w:contextualSpacing/>
        <w:rPr>
          <w:rFonts w:ascii="Arial" w:hAnsi="Arial" w:cs="Arial"/>
          <w:b/>
          <w:sz w:val="20"/>
          <w:szCs w:val="20"/>
        </w:rPr>
      </w:pPr>
    </w:p>
    <w:p w14:paraId="028C31AF" w14:textId="77777777" w:rsidR="00AB3882" w:rsidRDefault="00AB3882" w:rsidP="008818D4">
      <w:pPr>
        <w:contextualSpacing/>
        <w:rPr>
          <w:rFonts w:ascii="Arial" w:hAnsi="Arial" w:cs="Arial"/>
          <w:sz w:val="20"/>
          <w:szCs w:val="20"/>
        </w:rPr>
      </w:pPr>
    </w:p>
    <w:p w14:paraId="61AB8EE1" w14:textId="40FE83FC" w:rsidR="003F6818" w:rsidRDefault="008A7134" w:rsidP="008818D4">
      <w:pPr>
        <w:contextualSpacing/>
        <w:rPr>
          <w:rFonts w:ascii="Arial" w:hAnsi="Arial" w:cs="Arial"/>
          <w:sz w:val="20"/>
          <w:szCs w:val="20"/>
        </w:rPr>
      </w:pPr>
      <w:r w:rsidRPr="00182304">
        <w:rPr>
          <w:rFonts w:ascii="Arial" w:hAnsi="Arial" w:cs="Arial"/>
          <w:sz w:val="20"/>
          <w:szCs w:val="20"/>
        </w:rPr>
        <w:t>Due date of next scheduled meeting</w:t>
      </w:r>
      <w:r>
        <w:rPr>
          <w:rFonts w:ascii="Arial" w:hAnsi="Arial" w:cs="Arial"/>
          <w:sz w:val="20"/>
          <w:szCs w:val="20"/>
        </w:rPr>
        <w:t xml:space="preserve">: </w:t>
      </w:r>
      <w:r w:rsidRPr="00182304">
        <w:rPr>
          <w:rFonts w:ascii="Arial" w:hAnsi="Arial" w:cs="Arial"/>
          <w:sz w:val="20"/>
          <w:szCs w:val="20"/>
        </w:rPr>
        <w:t xml:space="preserve">Thursday </w:t>
      </w:r>
      <w:r w:rsidR="00761A00">
        <w:rPr>
          <w:rFonts w:ascii="Arial" w:hAnsi="Arial" w:cs="Arial"/>
          <w:sz w:val="20"/>
          <w:szCs w:val="20"/>
        </w:rPr>
        <w:t>2</w:t>
      </w:r>
      <w:r w:rsidR="0018639F">
        <w:rPr>
          <w:rFonts w:ascii="Arial" w:hAnsi="Arial" w:cs="Arial"/>
          <w:sz w:val="20"/>
          <w:szCs w:val="20"/>
        </w:rPr>
        <w:t>7</w:t>
      </w:r>
      <w:r w:rsidR="00787ED0" w:rsidRPr="00787ED0">
        <w:rPr>
          <w:rFonts w:ascii="Arial" w:hAnsi="Arial" w:cs="Arial"/>
          <w:sz w:val="20"/>
          <w:szCs w:val="20"/>
          <w:vertAlign w:val="superscript"/>
        </w:rPr>
        <w:t>th</w:t>
      </w:r>
      <w:r w:rsidR="00787ED0">
        <w:rPr>
          <w:rFonts w:ascii="Arial" w:hAnsi="Arial" w:cs="Arial"/>
          <w:sz w:val="20"/>
          <w:szCs w:val="20"/>
        </w:rPr>
        <w:t xml:space="preserve"> </w:t>
      </w:r>
      <w:r w:rsidR="0018639F">
        <w:rPr>
          <w:rFonts w:ascii="Arial" w:hAnsi="Arial" w:cs="Arial"/>
          <w:sz w:val="20"/>
          <w:szCs w:val="20"/>
        </w:rPr>
        <w:t xml:space="preserve">January 2022 </w:t>
      </w:r>
      <w:r>
        <w:rPr>
          <w:rFonts w:ascii="Arial" w:hAnsi="Arial" w:cs="Arial"/>
          <w:sz w:val="20"/>
          <w:szCs w:val="20"/>
        </w:rPr>
        <w:t>at 7.00 p.m.</w:t>
      </w:r>
    </w:p>
    <w:p w14:paraId="2C5A7AB0" w14:textId="5B649BD6" w:rsidR="005030B6" w:rsidRDefault="005030B6" w:rsidP="008818D4">
      <w:pPr>
        <w:contextualSpacing/>
        <w:rPr>
          <w:rFonts w:ascii="Arial" w:hAnsi="Arial" w:cs="Arial"/>
          <w:sz w:val="20"/>
          <w:szCs w:val="20"/>
        </w:rPr>
      </w:pPr>
    </w:p>
    <w:p w14:paraId="0D95427B" w14:textId="5AAB4C35" w:rsidR="008818D4" w:rsidRPr="003F6818" w:rsidRDefault="008818D4" w:rsidP="008818D4">
      <w:pPr>
        <w:contextualSpacing/>
        <w:rPr>
          <w:rFonts w:ascii="Arial" w:hAnsi="Arial" w:cs="Arial"/>
          <w:sz w:val="20"/>
          <w:szCs w:val="20"/>
        </w:rPr>
      </w:pPr>
    </w:p>
    <w:p w14:paraId="32241C03" w14:textId="77777777" w:rsidR="008A7134" w:rsidRPr="00182304" w:rsidRDefault="008A7134" w:rsidP="008A7134">
      <w:pPr>
        <w:contextualSpacing/>
        <w:rPr>
          <w:rFonts w:ascii="Arial" w:hAnsi="Arial" w:cs="Arial"/>
          <w:sz w:val="20"/>
          <w:szCs w:val="20"/>
        </w:rPr>
      </w:pPr>
    </w:p>
    <w:p w14:paraId="2E5362D4" w14:textId="77777777" w:rsidR="00E54577" w:rsidRDefault="00E54577"/>
    <w:p w14:paraId="50031A49" w14:textId="77777777" w:rsidR="00E54577" w:rsidRDefault="00E54577"/>
    <w:p w14:paraId="22142FFF" w14:textId="77777777" w:rsidR="00E54577" w:rsidRDefault="00E54577"/>
    <w:p w14:paraId="7B821C6E" w14:textId="77777777" w:rsidR="00E54577" w:rsidRDefault="00E54577"/>
    <w:p w14:paraId="49899D26" w14:textId="77777777" w:rsidR="00E54577" w:rsidRDefault="00E54577"/>
    <w:sectPr w:rsidR="00E54577" w:rsidSect="00CD1FC4">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502C5"/>
    <w:multiLevelType w:val="hybridMultilevel"/>
    <w:tmpl w:val="5854E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77"/>
    <w:rsid w:val="00000538"/>
    <w:rsid w:val="00032FAF"/>
    <w:rsid w:val="00041021"/>
    <w:rsid w:val="000469C4"/>
    <w:rsid w:val="000638B6"/>
    <w:rsid w:val="00067E48"/>
    <w:rsid w:val="000829CA"/>
    <w:rsid w:val="000B17AE"/>
    <w:rsid w:val="000C4CE0"/>
    <w:rsid w:val="00106764"/>
    <w:rsid w:val="001349B8"/>
    <w:rsid w:val="00144842"/>
    <w:rsid w:val="001666A2"/>
    <w:rsid w:val="0018639F"/>
    <w:rsid w:val="001C051F"/>
    <w:rsid w:val="001C1EA0"/>
    <w:rsid w:val="001D062E"/>
    <w:rsid w:val="001D1333"/>
    <w:rsid w:val="001D6F07"/>
    <w:rsid w:val="00247F05"/>
    <w:rsid w:val="00262489"/>
    <w:rsid w:val="00264FE8"/>
    <w:rsid w:val="00272D58"/>
    <w:rsid w:val="002940D7"/>
    <w:rsid w:val="002A649F"/>
    <w:rsid w:val="002C084D"/>
    <w:rsid w:val="002C582B"/>
    <w:rsid w:val="002E508A"/>
    <w:rsid w:val="00307514"/>
    <w:rsid w:val="0031496E"/>
    <w:rsid w:val="00367E5D"/>
    <w:rsid w:val="00370F8D"/>
    <w:rsid w:val="00385FF3"/>
    <w:rsid w:val="003A6694"/>
    <w:rsid w:val="003B1198"/>
    <w:rsid w:val="003B6BD0"/>
    <w:rsid w:val="003D4949"/>
    <w:rsid w:val="003E4604"/>
    <w:rsid w:val="003F6818"/>
    <w:rsid w:val="00415661"/>
    <w:rsid w:val="004252BC"/>
    <w:rsid w:val="00435ADA"/>
    <w:rsid w:val="004365CF"/>
    <w:rsid w:val="004804CC"/>
    <w:rsid w:val="004A1C60"/>
    <w:rsid w:val="004B2D67"/>
    <w:rsid w:val="004C520F"/>
    <w:rsid w:val="004D294D"/>
    <w:rsid w:val="005030B6"/>
    <w:rsid w:val="005159DE"/>
    <w:rsid w:val="00540483"/>
    <w:rsid w:val="00540B7B"/>
    <w:rsid w:val="0054148C"/>
    <w:rsid w:val="005551FA"/>
    <w:rsid w:val="00555494"/>
    <w:rsid w:val="00577D66"/>
    <w:rsid w:val="0059799C"/>
    <w:rsid w:val="005A23D0"/>
    <w:rsid w:val="005C4258"/>
    <w:rsid w:val="005D2313"/>
    <w:rsid w:val="005D3662"/>
    <w:rsid w:val="005D54CD"/>
    <w:rsid w:val="005E1D62"/>
    <w:rsid w:val="0061575B"/>
    <w:rsid w:val="006169BD"/>
    <w:rsid w:val="006202B8"/>
    <w:rsid w:val="0063650F"/>
    <w:rsid w:val="00641CEA"/>
    <w:rsid w:val="00670A5E"/>
    <w:rsid w:val="00674A70"/>
    <w:rsid w:val="00674CB8"/>
    <w:rsid w:val="006D4F46"/>
    <w:rsid w:val="00703F6B"/>
    <w:rsid w:val="00704652"/>
    <w:rsid w:val="007055DF"/>
    <w:rsid w:val="007102FE"/>
    <w:rsid w:val="00711CDE"/>
    <w:rsid w:val="007403B2"/>
    <w:rsid w:val="0076039E"/>
    <w:rsid w:val="00761A00"/>
    <w:rsid w:val="0077624C"/>
    <w:rsid w:val="00786889"/>
    <w:rsid w:val="00787ED0"/>
    <w:rsid w:val="0079200D"/>
    <w:rsid w:val="007A0E66"/>
    <w:rsid w:val="007E0AD0"/>
    <w:rsid w:val="007E595D"/>
    <w:rsid w:val="007F57D7"/>
    <w:rsid w:val="008124E4"/>
    <w:rsid w:val="008165B0"/>
    <w:rsid w:val="00841473"/>
    <w:rsid w:val="00843176"/>
    <w:rsid w:val="00844CA8"/>
    <w:rsid w:val="0085294B"/>
    <w:rsid w:val="00855E2D"/>
    <w:rsid w:val="008818D4"/>
    <w:rsid w:val="00882DE0"/>
    <w:rsid w:val="008A7134"/>
    <w:rsid w:val="008B28E0"/>
    <w:rsid w:val="008D0AFA"/>
    <w:rsid w:val="008D0EF7"/>
    <w:rsid w:val="008E24A4"/>
    <w:rsid w:val="0093637E"/>
    <w:rsid w:val="00942531"/>
    <w:rsid w:val="00962C6B"/>
    <w:rsid w:val="009673D7"/>
    <w:rsid w:val="0097338D"/>
    <w:rsid w:val="00993DEB"/>
    <w:rsid w:val="009A5886"/>
    <w:rsid w:val="009A606E"/>
    <w:rsid w:val="009C4255"/>
    <w:rsid w:val="00A0626A"/>
    <w:rsid w:val="00A152B4"/>
    <w:rsid w:val="00A156A2"/>
    <w:rsid w:val="00A32940"/>
    <w:rsid w:val="00A371A1"/>
    <w:rsid w:val="00A404D2"/>
    <w:rsid w:val="00A453BD"/>
    <w:rsid w:val="00A9100F"/>
    <w:rsid w:val="00AA5842"/>
    <w:rsid w:val="00AA731F"/>
    <w:rsid w:val="00AB3882"/>
    <w:rsid w:val="00AD3833"/>
    <w:rsid w:val="00AF11C4"/>
    <w:rsid w:val="00B15233"/>
    <w:rsid w:val="00B33B4E"/>
    <w:rsid w:val="00B356D1"/>
    <w:rsid w:val="00B360E8"/>
    <w:rsid w:val="00B63F64"/>
    <w:rsid w:val="00B64AD6"/>
    <w:rsid w:val="00B75E15"/>
    <w:rsid w:val="00B91443"/>
    <w:rsid w:val="00B92F13"/>
    <w:rsid w:val="00BB3572"/>
    <w:rsid w:val="00BD6166"/>
    <w:rsid w:val="00BF724F"/>
    <w:rsid w:val="00C0097B"/>
    <w:rsid w:val="00C10C04"/>
    <w:rsid w:val="00C328E4"/>
    <w:rsid w:val="00C422A4"/>
    <w:rsid w:val="00C47209"/>
    <w:rsid w:val="00C60C02"/>
    <w:rsid w:val="00C65EBE"/>
    <w:rsid w:val="00C67DA6"/>
    <w:rsid w:val="00C81CA1"/>
    <w:rsid w:val="00C836C5"/>
    <w:rsid w:val="00C86C35"/>
    <w:rsid w:val="00C97071"/>
    <w:rsid w:val="00CA75E3"/>
    <w:rsid w:val="00CC6E86"/>
    <w:rsid w:val="00CD1FC4"/>
    <w:rsid w:val="00D205CC"/>
    <w:rsid w:val="00D41071"/>
    <w:rsid w:val="00D80770"/>
    <w:rsid w:val="00D970DE"/>
    <w:rsid w:val="00DD0B5F"/>
    <w:rsid w:val="00DE50DD"/>
    <w:rsid w:val="00DF1F31"/>
    <w:rsid w:val="00DF2A4C"/>
    <w:rsid w:val="00DF2D9F"/>
    <w:rsid w:val="00DF3555"/>
    <w:rsid w:val="00E22C40"/>
    <w:rsid w:val="00E54577"/>
    <w:rsid w:val="00E82DEF"/>
    <w:rsid w:val="00E967CC"/>
    <w:rsid w:val="00EA5FDE"/>
    <w:rsid w:val="00EC21FA"/>
    <w:rsid w:val="00EC35FC"/>
    <w:rsid w:val="00EE1D42"/>
    <w:rsid w:val="00EF1420"/>
    <w:rsid w:val="00F3717F"/>
    <w:rsid w:val="00F6258D"/>
    <w:rsid w:val="00F726FF"/>
    <w:rsid w:val="00FA2D58"/>
    <w:rsid w:val="00FB69C3"/>
    <w:rsid w:val="00FC150B"/>
    <w:rsid w:val="00FC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3DA4"/>
  <w15:docId w15:val="{4001821B-E990-434A-9E2D-CA778B3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1FA"/>
    <w:rPr>
      <w:color w:val="0563C1" w:themeColor="hyperlink"/>
      <w:u w:val="single"/>
    </w:rPr>
  </w:style>
  <w:style w:type="paragraph" w:styleId="ListParagraph">
    <w:name w:val="List Paragraph"/>
    <w:basedOn w:val="Normal"/>
    <w:uiPriority w:val="34"/>
    <w:qFormat/>
    <w:rsid w:val="0062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3084-6739-4228-9909-90CF7AE5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User1</cp:lastModifiedBy>
  <cp:revision>2</cp:revision>
  <cp:lastPrinted>2019-04-02T16:04:00Z</cp:lastPrinted>
  <dcterms:created xsi:type="dcterms:W3CDTF">2021-11-25T12:38:00Z</dcterms:created>
  <dcterms:modified xsi:type="dcterms:W3CDTF">2021-11-25T12:38:00Z</dcterms:modified>
</cp:coreProperties>
</file>